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6" w:type="dxa"/>
        <w:jc w:val="center"/>
        <w:tblLayout w:type="fixed"/>
        <w:tblLook w:val="0000"/>
      </w:tblPr>
      <w:tblGrid>
        <w:gridCol w:w="4488"/>
        <w:gridCol w:w="591"/>
        <w:gridCol w:w="4887"/>
      </w:tblGrid>
      <w:tr w:rsidR="00626139" w:rsidTr="001F2061">
        <w:trPr>
          <w:trHeight w:val="1001"/>
          <w:jc w:val="center"/>
        </w:trPr>
        <w:tc>
          <w:tcPr>
            <w:tcW w:w="4488" w:type="dxa"/>
          </w:tcPr>
          <w:p w:rsidR="00626139" w:rsidRDefault="002D1B5E">
            <w:pPr>
              <w:pStyle w:val="Aaoieeeieiioeooe"/>
              <w:tabs>
                <w:tab w:val="clear" w:pos="4536"/>
                <w:tab w:val="clear" w:pos="9072"/>
              </w:tabs>
              <w:rPr>
                <w:noProof/>
              </w:rPr>
            </w:pPr>
            <w:r>
              <w:rPr>
                <w:noProof/>
                <w:snapToGrid/>
              </w:rPr>
              <w:pict>
                <v:rect id="_x0000_s1026" style="position:absolute;margin-left:404.3pt;margin-top:.3pt;width:1in;height:28.8pt;z-index:1" o:allowincell="f" filled="f" stroked="f" strokeweight="0">
                  <v:textbox style="mso-next-textbox:#_x0000_s1026" inset="0,0,0,0">
                    <w:txbxContent>
                      <w:p w:rsidR="009C49AD" w:rsidRDefault="009C49AD">
                        <w:pPr>
                          <w:pStyle w:val="Iauiue"/>
                          <w:rPr>
                            <w:color w:val="000000"/>
                            <w:sz w:val="18"/>
                          </w:rPr>
                        </w:pPr>
                        <w:r>
                          <w:rPr>
                            <w:color w:val="000000"/>
                            <w:sz w:val="18"/>
                          </w:rPr>
                          <w:t>УНН 100364237</w:t>
                        </w:r>
                        <w:r>
                          <w:rPr>
                            <w:color w:val="000000"/>
                            <w:sz w:val="18"/>
                          </w:rPr>
                          <w:br/>
                          <w:t>ОКПО 02017973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78" w:type="dxa"/>
            <w:gridSpan w:val="2"/>
          </w:tcPr>
          <w:p w:rsidR="00626139" w:rsidRDefault="00626139">
            <w:pPr>
              <w:pStyle w:val="Aaoieeeieiioeooe"/>
              <w:tabs>
                <w:tab w:val="clear" w:pos="4536"/>
                <w:tab w:val="clear" w:pos="9072"/>
              </w:tabs>
              <w:rPr>
                <w:lang w:val="en-US"/>
              </w:rPr>
            </w:pPr>
          </w:p>
        </w:tc>
      </w:tr>
      <w:tr w:rsidR="00626139" w:rsidTr="001F2061">
        <w:trPr>
          <w:trHeight w:val="1269"/>
          <w:jc w:val="center"/>
        </w:trPr>
        <w:tc>
          <w:tcPr>
            <w:tcW w:w="5079" w:type="dxa"/>
            <w:gridSpan w:val="2"/>
          </w:tcPr>
          <w:p w:rsidR="00626139" w:rsidRPr="00AB6019" w:rsidRDefault="00626139">
            <w:pPr>
              <w:pStyle w:val="Iauiue"/>
              <w:jc w:val="center"/>
            </w:pPr>
            <w:r>
              <w:t>М</w:t>
            </w:r>
            <w:r>
              <w:rPr>
                <w:lang w:val="en-US"/>
              </w:rPr>
              <w:t>I</w:t>
            </w:r>
            <w:r>
              <w:t>Н</w:t>
            </w:r>
            <w:r>
              <w:rPr>
                <w:lang w:val="en-US"/>
              </w:rPr>
              <w:t>I</w:t>
            </w:r>
            <w:r>
              <w:t>СТЭРСТВА</w:t>
            </w:r>
            <w:r w:rsidRPr="00AB6019">
              <w:t xml:space="preserve">  </w:t>
            </w:r>
            <w:r>
              <w:t>АХОВЫ</w:t>
            </w:r>
            <w:r w:rsidRPr="00AB6019">
              <w:t xml:space="preserve">  </w:t>
            </w:r>
            <w:r>
              <w:t>ЗДАРОЎЯ</w:t>
            </w:r>
          </w:p>
          <w:p w:rsidR="00626139" w:rsidRPr="00AB6019" w:rsidRDefault="00626139">
            <w:pPr>
              <w:pStyle w:val="Iauiue"/>
              <w:jc w:val="center"/>
            </w:pPr>
            <w:r>
              <w:t>РЭСПУБЛ</w:t>
            </w:r>
            <w:r>
              <w:rPr>
                <w:lang w:val="en-US"/>
              </w:rPr>
              <w:t>I</w:t>
            </w:r>
            <w:r>
              <w:t>К</w:t>
            </w:r>
            <w:r>
              <w:rPr>
                <w:lang w:val="en-US"/>
              </w:rPr>
              <w:t>I</w:t>
            </w:r>
            <w:r w:rsidRPr="00AB6019">
              <w:t xml:space="preserve">  </w:t>
            </w:r>
            <w:r>
              <w:t>БЕЛАРУСЬ</w:t>
            </w:r>
          </w:p>
          <w:p w:rsidR="00626139" w:rsidRPr="00AB6019" w:rsidRDefault="00626139">
            <w:pPr>
              <w:pStyle w:val="Iauiu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Гандлёва</w:t>
            </w:r>
            <w:r w:rsidRPr="00AB6019">
              <w:rPr>
                <w:b/>
                <w:sz w:val="22"/>
              </w:rPr>
              <w:t>-</w:t>
            </w:r>
            <w:r>
              <w:rPr>
                <w:b/>
                <w:sz w:val="22"/>
              </w:rPr>
              <w:t>вытворчае</w:t>
            </w:r>
          </w:p>
          <w:p w:rsidR="00626139" w:rsidRDefault="00626139">
            <w:pPr>
              <w:pStyle w:val="Iauiu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рэспублiканскае ўн</w:t>
            </w:r>
            <w:r>
              <w:rPr>
                <w:b/>
                <w:sz w:val="22"/>
                <w:lang w:val="en-US"/>
              </w:rPr>
              <w:t>i</w:t>
            </w:r>
            <w:r>
              <w:rPr>
                <w:b/>
                <w:sz w:val="22"/>
              </w:rPr>
              <w:t>тарнае прадпрыемства</w:t>
            </w:r>
          </w:p>
          <w:p w:rsidR="00626139" w:rsidRDefault="00626139">
            <w:pPr>
              <w:pStyle w:val="Iauiue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“Б Е Л Ф А Р М А Ц Ы Я”</w:t>
            </w:r>
          </w:p>
        </w:tc>
        <w:tc>
          <w:tcPr>
            <w:tcW w:w="4887" w:type="dxa"/>
          </w:tcPr>
          <w:p w:rsidR="00626139" w:rsidRDefault="00626139">
            <w:pPr>
              <w:pStyle w:val="Iauiue"/>
              <w:jc w:val="center"/>
            </w:pPr>
            <w:r>
              <w:t>МИНИСТЕРСТВО  ЗДРАВООХРАНЕНИЯ</w:t>
            </w:r>
          </w:p>
          <w:p w:rsidR="00626139" w:rsidRDefault="00626139">
            <w:pPr>
              <w:pStyle w:val="Iauiue"/>
              <w:jc w:val="center"/>
            </w:pPr>
            <w:r>
              <w:t>РЕСПУБЛИКИ БЕЛАРУСЬ</w:t>
            </w:r>
          </w:p>
          <w:p w:rsidR="00626139" w:rsidRDefault="00626139">
            <w:pPr>
              <w:pStyle w:val="caaieiaie1"/>
              <w:jc w:val="center"/>
              <w:rPr>
                <w:sz w:val="22"/>
              </w:rPr>
            </w:pPr>
            <w:r>
              <w:rPr>
                <w:sz w:val="22"/>
              </w:rPr>
              <w:t>Торгово-производственное</w:t>
            </w:r>
          </w:p>
          <w:p w:rsidR="00626139" w:rsidRDefault="00626139">
            <w:pPr>
              <w:pStyle w:val="Iauiue"/>
              <w:jc w:val="center"/>
              <w:rPr>
                <w:b/>
                <w:sz w:val="24"/>
              </w:rPr>
            </w:pPr>
            <w:r>
              <w:rPr>
                <w:b/>
                <w:sz w:val="22"/>
              </w:rPr>
              <w:t>республиканское унитарное  предприятие</w:t>
            </w:r>
          </w:p>
          <w:p w:rsidR="00626139" w:rsidRDefault="00626139">
            <w:pPr>
              <w:pStyle w:val="Iauiue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“Б Е Л Ф А Р М А Ц И Я”</w:t>
            </w:r>
          </w:p>
        </w:tc>
      </w:tr>
      <w:tr w:rsidR="00626139" w:rsidTr="001F2061">
        <w:trPr>
          <w:cantSplit/>
          <w:trHeight w:val="709"/>
          <w:jc w:val="center"/>
        </w:trPr>
        <w:tc>
          <w:tcPr>
            <w:tcW w:w="5079" w:type="dxa"/>
            <w:gridSpan w:val="2"/>
            <w:shd w:val="pct5" w:color="000000" w:fill="FFFFFF"/>
          </w:tcPr>
          <w:p w:rsidR="00626139" w:rsidRDefault="00626139">
            <w:pPr>
              <w:pStyle w:val="Iauiue"/>
              <w:jc w:val="center"/>
              <w:rPr>
                <w:sz w:val="18"/>
              </w:rPr>
            </w:pPr>
            <w:smartTag w:uri="urn:schemas-microsoft-com:office:smarttags" w:element="metricconverter">
              <w:smartTagPr>
                <w:attr w:name="ProductID" w:val="220005, г"/>
              </w:smartTagPr>
              <w:r>
                <w:rPr>
                  <w:sz w:val="18"/>
                </w:rPr>
                <w:t>220005, г</w:t>
              </w:r>
            </w:smartTag>
            <w:r>
              <w:rPr>
                <w:sz w:val="18"/>
              </w:rPr>
              <w:t>.М</w:t>
            </w:r>
            <w:r>
              <w:rPr>
                <w:sz w:val="18"/>
                <w:lang w:val="en-US"/>
              </w:rPr>
              <w:t>i</w:t>
            </w:r>
            <w:r>
              <w:rPr>
                <w:sz w:val="18"/>
              </w:rPr>
              <w:t>нск, вул. Веры Хар</w:t>
            </w:r>
            <w:r w:rsidR="000D29D6">
              <w:rPr>
                <w:sz w:val="18"/>
              </w:rPr>
              <w:t>ужай, 11</w:t>
            </w:r>
            <w:r w:rsidR="000D29D6">
              <w:rPr>
                <w:sz w:val="18"/>
              </w:rPr>
              <w:br/>
              <w:t xml:space="preserve"> тэл. (8-10-375-17)  243</w:t>
            </w:r>
            <w:r>
              <w:rPr>
                <w:sz w:val="18"/>
              </w:rPr>
              <w:t>-15-77, факс (8-10-375-17) 2</w:t>
            </w:r>
            <w:r w:rsidR="000D29D6">
              <w:rPr>
                <w:sz w:val="18"/>
              </w:rPr>
              <w:t>42</w:t>
            </w:r>
            <w:r>
              <w:rPr>
                <w:sz w:val="18"/>
              </w:rPr>
              <w:t>-25-26</w:t>
            </w:r>
          </w:p>
          <w:p w:rsidR="00B77225" w:rsidRDefault="00626139">
            <w:pPr>
              <w:pStyle w:val="Iauiue"/>
              <w:jc w:val="center"/>
              <w:rPr>
                <w:sz w:val="18"/>
              </w:rPr>
            </w:pPr>
            <w:r>
              <w:rPr>
                <w:sz w:val="18"/>
              </w:rPr>
              <w:t>Р/</w:t>
            </w:r>
            <w:r w:rsidR="004419FD"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 w:rsidR="00B77225">
              <w:rPr>
                <w:sz w:val="16"/>
                <w:szCs w:val="16"/>
                <w:lang w:val="en-US"/>
              </w:rPr>
              <w:t>BY</w:t>
            </w:r>
            <w:r w:rsidR="00B77225" w:rsidRPr="005A1E6E">
              <w:rPr>
                <w:sz w:val="16"/>
                <w:szCs w:val="16"/>
              </w:rPr>
              <w:t>83</w:t>
            </w:r>
            <w:r w:rsidR="00B77225">
              <w:rPr>
                <w:sz w:val="16"/>
                <w:szCs w:val="16"/>
                <w:lang w:val="en-US"/>
              </w:rPr>
              <w:t>BLBB</w:t>
            </w:r>
            <w:r w:rsidR="00B77225" w:rsidRPr="005A1E6E">
              <w:rPr>
                <w:sz w:val="16"/>
                <w:szCs w:val="16"/>
              </w:rPr>
              <w:t>30120100364237001001</w:t>
            </w:r>
            <w:r>
              <w:rPr>
                <w:sz w:val="18"/>
              </w:rPr>
              <w:t xml:space="preserve"> </w:t>
            </w:r>
            <w:r w:rsidR="00365F9D" w:rsidRPr="00365F9D">
              <w:rPr>
                <w:sz w:val="18"/>
              </w:rPr>
              <w:t>у  дырэкцыi  ААТ "Белiнвестбанк" па г.Мiнску i Мiнскай вобласцi,</w:t>
            </w:r>
          </w:p>
          <w:p w:rsidR="00626139" w:rsidRDefault="00B77225">
            <w:pPr>
              <w:pStyle w:val="Iauiue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БИК </w:t>
            </w:r>
            <w:r>
              <w:rPr>
                <w:sz w:val="16"/>
                <w:szCs w:val="16"/>
                <w:lang w:val="en-US"/>
              </w:rPr>
              <w:t>BLBBBY</w:t>
            </w:r>
            <w:r w:rsidRPr="005A1E6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4887" w:type="dxa"/>
            <w:shd w:val="pct5" w:color="000000" w:fill="FFFFFF"/>
          </w:tcPr>
          <w:p w:rsidR="00626139" w:rsidRDefault="00626139">
            <w:pPr>
              <w:pStyle w:val="Iauiue"/>
              <w:jc w:val="center"/>
              <w:rPr>
                <w:sz w:val="18"/>
              </w:rPr>
            </w:pPr>
            <w:smartTag w:uri="urn:schemas-microsoft-com:office:smarttags" w:element="metricconverter">
              <w:smartTagPr>
                <w:attr w:name="ProductID" w:val="220005, г"/>
              </w:smartTagPr>
              <w:r>
                <w:rPr>
                  <w:sz w:val="18"/>
                </w:rPr>
                <w:t>220005, г</w:t>
              </w:r>
            </w:smartTag>
            <w:r>
              <w:rPr>
                <w:sz w:val="18"/>
              </w:rPr>
              <w:t>.Минск, ул. Веры Хор</w:t>
            </w:r>
            <w:r w:rsidR="000D29D6">
              <w:rPr>
                <w:sz w:val="18"/>
              </w:rPr>
              <w:t>ужей, 11</w:t>
            </w:r>
            <w:r w:rsidR="000D29D6">
              <w:rPr>
                <w:sz w:val="18"/>
              </w:rPr>
              <w:br/>
              <w:t xml:space="preserve"> тел. (8-10-375-17)  243</w:t>
            </w:r>
            <w:r>
              <w:rPr>
                <w:sz w:val="18"/>
              </w:rPr>
              <w:t>-15-77, факс (8-10-375-17) 2</w:t>
            </w:r>
            <w:r w:rsidR="000D29D6">
              <w:rPr>
                <w:sz w:val="18"/>
              </w:rPr>
              <w:t>42</w:t>
            </w:r>
            <w:r>
              <w:rPr>
                <w:sz w:val="18"/>
              </w:rPr>
              <w:t>-25-26</w:t>
            </w:r>
          </w:p>
          <w:p w:rsidR="00B77225" w:rsidRDefault="00626139" w:rsidP="00B77225">
            <w:pPr>
              <w:pStyle w:val="Iauiue"/>
              <w:jc w:val="center"/>
              <w:rPr>
                <w:sz w:val="18"/>
              </w:rPr>
            </w:pPr>
            <w:r>
              <w:rPr>
                <w:sz w:val="18"/>
              </w:rPr>
              <w:t>Р/</w:t>
            </w:r>
            <w:r w:rsidR="004419FD"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 w:rsidR="00B77225">
              <w:rPr>
                <w:sz w:val="16"/>
                <w:szCs w:val="16"/>
                <w:lang w:val="en-US"/>
              </w:rPr>
              <w:t>BY</w:t>
            </w:r>
            <w:r w:rsidR="00B77225" w:rsidRPr="005A1E6E">
              <w:rPr>
                <w:sz w:val="16"/>
                <w:szCs w:val="16"/>
              </w:rPr>
              <w:t>83</w:t>
            </w:r>
            <w:r w:rsidR="00B77225">
              <w:rPr>
                <w:sz w:val="16"/>
                <w:szCs w:val="16"/>
                <w:lang w:val="en-US"/>
              </w:rPr>
              <w:t>BLBB</w:t>
            </w:r>
            <w:r w:rsidR="00B77225" w:rsidRPr="005A1E6E">
              <w:rPr>
                <w:sz w:val="16"/>
                <w:szCs w:val="16"/>
              </w:rPr>
              <w:t>30120100364237001001</w:t>
            </w:r>
            <w:r>
              <w:rPr>
                <w:sz w:val="18"/>
              </w:rPr>
              <w:t xml:space="preserve"> </w:t>
            </w:r>
            <w:r w:rsidR="00365F9D" w:rsidRPr="00365F9D">
              <w:rPr>
                <w:sz w:val="18"/>
              </w:rPr>
              <w:t>в дирекции  ОАО "Белинвестбанк" по г.Минску и Минской области,</w:t>
            </w:r>
          </w:p>
          <w:p w:rsidR="00626139" w:rsidRDefault="00B77225" w:rsidP="00B77225">
            <w:pPr>
              <w:pStyle w:val="Iauiue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БИК </w:t>
            </w:r>
            <w:r>
              <w:rPr>
                <w:sz w:val="16"/>
                <w:szCs w:val="16"/>
                <w:lang w:val="en-US"/>
              </w:rPr>
              <w:t>BLBBBY</w:t>
            </w:r>
            <w:r w:rsidRPr="005A1E6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X</w:t>
            </w:r>
          </w:p>
        </w:tc>
      </w:tr>
      <w:tr w:rsidR="00626139" w:rsidRPr="001F2061" w:rsidTr="001F2061">
        <w:trPr>
          <w:cantSplit/>
          <w:jc w:val="center"/>
        </w:trPr>
        <w:tc>
          <w:tcPr>
            <w:tcW w:w="9966" w:type="dxa"/>
            <w:gridSpan w:val="3"/>
            <w:tcBorders>
              <w:bottom w:val="double" w:sz="4" w:space="0" w:color="auto"/>
            </w:tcBorders>
            <w:shd w:val="clear" w:color="000000" w:fill="FFFFFF"/>
          </w:tcPr>
          <w:p w:rsidR="00626139" w:rsidRPr="00AB6019" w:rsidRDefault="00626139">
            <w:pPr>
              <w:pStyle w:val="Iauiue"/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AB6019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AB6019">
              <w:rPr>
                <w:lang w:val="en-US"/>
              </w:rPr>
              <w:t xml:space="preserve"> – </w:t>
            </w:r>
            <w:r>
              <w:rPr>
                <w:color w:val="000000"/>
                <w:sz w:val="24"/>
                <w:lang w:val="en-US"/>
              </w:rPr>
              <w:t>pharma</w:t>
            </w:r>
            <w:r w:rsidR="00DE49D9">
              <w:rPr>
                <w:color w:val="000000"/>
                <w:sz w:val="24"/>
                <w:lang w:val="en-US"/>
              </w:rPr>
              <w:t>cia</w:t>
            </w:r>
            <w:r w:rsidRPr="00AB6019">
              <w:rPr>
                <w:color w:val="000000"/>
                <w:sz w:val="24"/>
                <w:lang w:val="en-US"/>
              </w:rPr>
              <w:t>@</w:t>
            </w:r>
            <w:r w:rsidR="00DE49D9">
              <w:rPr>
                <w:color w:val="000000"/>
                <w:sz w:val="24"/>
                <w:lang w:val="en-US"/>
              </w:rPr>
              <w:t>pharma</w:t>
            </w:r>
            <w:r w:rsidRPr="00AB6019">
              <w:rPr>
                <w:color w:val="000000"/>
                <w:sz w:val="24"/>
                <w:lang w:val="en-US"/>
              </w:rPr>
              <w:t>.</w:t>
            </w:r>
            <w:r w:rsidR="00DE49D9">
              <w:rPr>
                <w:color w:val="000000"/>
                <w:sz w:val="24"/>
                <w:lang w:val="en-US"/>
              </w:rPr>
              <w:t>by</w:t>
            </w:r>
            <w:r w:rsidRPr="00AB6019">
              <w:rPr>
                <w:b/>
                <w:sz w:val="24"/>
                <w:lang w:val="en-US"/>
              </w:rPr>
              <w:t xml:space="preserve"> </w:t>
            </w:r>
          </w:p>
        </w:tc>
      </w:tr>
    </w:tbl>
    <w:p w:rsidR="001F2061" w:rsidRDefault="001F2061" w:rsidP="001F2061">
      <w:pPr>
        <w:jc w:val="center"/>
        <w:rPr>
          <w:sz w:val="28"/>
          <w:szCs w:val="28"/>
        </w:rPr>
      </w:pPr>
    </w:p>
    <w:p w:rsidR="00AC5EC0" w:rsidRDefault="001F2061" w:rsidP="001F2061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 на поставку систем защиты от краж на аптеках предприятия</w:t>
      </w:r>
    </w:p>
    <w:p w:rsidR="00AC5EC0" w:rsidRDefault="00AC5EC0" w:rsidP="00AC5EC0">
      <w:pPr>
        <w:jc w:val="both"/>
        <w:rPr>
          <w:sz w:val="28"/>
          <w:szCs w:val="28"/>
        </w:rPr>
      </w:pPr>
    </w:p>
    <w:p w:rsidR="00AE386C" w:rsidRPr="00F372C7" w:rsidRDefault="00127B29" w:rsidP="00FB61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r w:rsidR="00AB6019">
        <w:rPr>
          <w:sz w:val="28"/>
          <w:szCs w:val="28"/>
        </w:rPr>
        <w:t>поставки</w:t>
      </w:r>
      <w:r>
        <w:rPr>
          <w:sz w:val="28"/>
          <w:szCs w:val="28"/>
        </w:rPr>
        <w:t xml:space="preserve">: </w:t>
      </w:r>
      <w:r w:rsidR="00AB6019">
        <w:rPr>
          <w:sz w:val="28"/>
          <w:szCs w:val="28"/>
        </w:rPr>
        <w:t>февраль</w:t>
      </w:r>
      <w:r>
        <w:rPr>
          <w:sz w:val="28"/>
          <w:szCs w:val="28"/>
        </w:rPr>
        <w:t xml:space="preserve"> 202</w:t>
      </w:r>
      <w:r w:rsidR="001F2061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="00F372C7" w:rsidRPr="00127B29">
        <w:rPr>
          <w:sz w:val="28"/>
          <w:szCs w:val="28"/>
        </w:rPr>
        <w:t>.</w:t>
      </w:r>
    </w:p>
    <w:p w:rsidR="008F1A7C" w:rsidRDefault="00FB613C" w:rsidP="008F1A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Коммерческое предложение необходимо предоставить </w:t>
      </w:r>
      <w:r w:rsidR="00AF3B9D">
        <w:rPr>
          <w:sz w:val="28"/>
          <w:szCs w:val="28"/>
        </w:rPr>
        <w:t>д</w:t>
      </w:r>
      <w:r>
        <w:rPr>
          <w:sz w:val="28"/>
          <w:szCs w:val="28"/>
        </w:rPr>
        <w:t>о</w:t>
      </w:r>
      <w:r w:rsidR="00035242">
        <w:rPr>
          <w:sz w:val="28"/>
          <w:szCs w:val="28"/>
        </w:rPr>
        <w:t xml:space="preserve"> 1</w:t>
      </w:r>
      <w:r w:rsidR="00AF5D11">
        <w:rPr>
          <w:sz w:val="28"/>
          <w:szCs w:val="28"/>
        </w:rPr>
        <w:t>7</w:t>
      </w:r>
      <w:r w:rsidR="00035242">
        <w:rPr>
          <w:sz w:val="28"/>
          <w:szCs w:val="28"/>
        </w:rPr>
        <w:t>.00</w:t>
      </w:r>
      <w:r>
        <w:rPr>
          <w:sz w:val="28"/>
          <w:szCs w:val="28"/>
        </w:rPr>
        <w:t xml:space="preserve"> </w:t>
      </w:r>
      <w:r w:rsidR="00AB6019">
        <w:rPr>
          <w:sz w:val="28"/>
          <w:szCs w:val="28"/>
        </w:rPr>
        <w:t>3</w:t>
      </w:r>
      <w:r w:rsidR="00C9257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B6019">
        <w:rPr>
          <w:sz w:val="28"/>
          <w:szCs w:val="28"/>
        </w:rPr>
        <w:t>0</w:t>
      </w:r>
      <w:r w:rsidR="00C92577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AB6019">
        <w:rPr>
          <w:sz w:val="28"/>
          <w:szCs w:val="28"/>
        </w:rPr>
        <w:t>5</w:t>
      </w:r>
      <w:r>
        <w:rPr>
          <w:sz w:val="28"/>
          <w:szCs w:val="28"/>
        </w:rPr>
        <w:t>г.</w:t>
      </w:r>
      <w:r w:rsidR="003D6FE1">
        <w:rPr>
          <w:sz w:val="28"/>
          <w:szCs w:val="28"/>
        </w:rPr>
        <w:t xml:space="preserve"> </w:t>
      </w:r>
      <w:r w:rsidR="008F1A7C">
        <w:rPr>
          <w:sz w:val="28"/>
          <w:szCs w:val="28"/>
        </w:rPr>
        <w:t xml:space="preserve">на электронную почту: </w:t>
      </w:r>
      <w:hyperlink r:id="rId7" w:history="1">
        <w:r w:rsidR="00E70B85" w:rsidRPr="005451AD">
          <w:rPr>
            <w:rStyle w:val="a4"/>
            <w:sz w:val="28"/>
            <w:szCs w:val="28"/>
          </w:rPr>
          <w:t>telephon@pharma.by</w:t>
        </w:r>
      </w:hyperlink>
    </w:p>
    <w:p w:rsidR="00E70B85" w:rsidRDefault="00E70B85" w:rsidP="008F1A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задание: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2169"/>
        <w:gridCol w:w="1559"/>
        <w:gridCol w:w="3684"/>
      </w:tblGrid>
      <w:tr w:rsidR="00E70B85" w:rsidRPr="00A40EDE" w:rsidTr="004D621C">
        <w:trPr>
          <w:jc w:val="center"/>
        </w:trPr>
        <w:tc>
          <w:tcPr>
            <w:tcW w:w="2776" w:type="dxa"/>
            <w:vAlign w:val="center"/>
          </w:tcPr>
          <w:p w:rsidR="00E70B85" w:rsidRPr="00A40EDE" w:rsidRDefault="00E70B85" w:rsidP="004D621C">
            <w:pPr>
              <w:jc w:val="center"/>
              <w:rPr>
                <w:b/>
              </w:rPr>
            </w:pPr>
            <w:r w:rsidRPr="00A40EDE">
              <w:rPr>
                <w:b/>
              </w:rPr>
              <w:t>Наименование и адрес объекта</w:t>
            </w:r>
          </w:p>
        </w:tc>
        <w:tc>
          <w:tcPr>
            <w:tcW w:w="2169" w:type="dxa"/>
            <w:vAlign w:val="center"/>
          </w:tcPr>
          <w:p w:rsidR="00E70B85" w:rsidRPr="00A40EDE" w:rsidRDefault="00E70B85" w:rsidP="004D621C">
            <w:pPr>
              <w:jc w:val="center"/>
              <w:rPr>
                <w:b/>
              </w:rPr>
            </w:pPr>
            <w:r w:rsidRPr="00A40EDE">
              <w:rPr>
                <w:b/>
              </w:rPr>
              <w:t>Оборудование</w:t>
            </w:r>
          </w:p>
        </w:tc>
        <w:tc>
          <w:tcPr>
            <w:tcW w:w="1559" w:type="dxa"/>
            <w:vAlign w:val="center"/>
          </w:tcPr>
          <w:p w:rsidR="00E70B85" w:rsidRPr="00A40EDE" w:rsidRDefault="00E70B85" w:rsidP="004D621C">
            <w:pPr>
              <w:jc w:val="center"/>
              <w:rPr>
                <w:b/>
              </w:rPr>
            </w:pPr>
            <w:r w:rsidRPr="00A40EDE">
              <w:rPr>
                <w:b/>
              </w:rPr>
              <w:t>Количество, шт.</w:t>
            </w:r>
          </w:p>
        </w:tc>
        <w:tc>
          <w:tcPr>
            <w:tcW w:w="3684" w:type="dxa"/>
            <w:vAlign w:val="center"/>
          </w:tcPr>
          <w:p w:rsidR="00E70B85" w:rsidRPr="00A40EDE" w:rsidRDefault="00E70B85" w:rsidP="004D621C">
            <w:pPr>
              <w:jc w:val="center"/>
              <w:rPr>
                <w:b/>
              </w:rPr>
            </w:pPr>
            <w:r w:rsidRPr="00A40EDE">
              <w:rPr>
                <w:b/>
              </w:rPr>
              <w:t>Описание</w:t>
            </w:r>
          </w:p>
        </w:tc>
      </w:tr>
      <w:tr w:rsidR="008B34B9" w:rsidRPr="00A40EDE" w:rsidTr="008B34B9">
        <w:trPr>
          <w:trHeight w:val="648"/>
          <w:jc w:val="center"/>
        </w:trPr>
        <w:tc>
          <w:tcPr>
            <w:tcW w:w="2776" w:type="dxa"/>
            <w:vMerge w:val="restart"/>
            <w:vAlign w:val="center"/>
          </w:tcPr>
          <w:p w:rsidR="008B34B9" w:rsidRPr="00654251" w:rsidRDefault="008B34B9" w:rsidP="00654251">
            <w:pPr>
              <w:rPr>
                <w:b/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 xml:space="preserve">Аптека 5-ой категории в составе аптеки </w:t>
            </w:r>
            <w:r>
              <w:rPr>
                <w:sz w:val="24"/>
                <w:szCs w:val="24"/>
              </w:rPr>
              <w:t xml:space="preserve">№59 </w:t>
            </w:r>
            <w:r w:rsidRPr="00654251">
              <w:rPr>
                <w:sz w:val="24"/>
                <w:szCs w:val="24"/>
              </w:rPr>
              <w:t xml:space="preserve">ул.Ратомская, д.7-480д; </w:t>
            </w:r>
          </w:p>
        </w:tc>
        <w:tc>
          <w:tcPr>
            <w:tcW w:w="2169" w:type="dxa"/>
            <w:vAlign w:val="center"/>
          </w:tcPr>
          <w:p w:rsidR="008B34B9" w:rsidRPr="00A40EDE" w:rsidRDefault="008B34B9" w:rsidP="008B34B9">
            <w:pPr>
              <w:rPr>
                <w:b/>
              </w:rPr>
            </w:pPr>
            <w:r>
              <w:rPr>
                <w:b/>
              </w:rPr>
              <w:t>Антенна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4D62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 w:val="restart"/>
          </w:tcPr>
          <w:p w:rsidR="008B34B9" w:rsidRPr="00654251" w:rsidRDefault="008B34B9" w:rsidP="004D621C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>Акустомагнитная система защиты от краж</w:t>
            </w:r>
          </w:p>
        </w:tc>
      </w:tr>
      <w:tr w:rsidR="008B34B9" w:rsidRPr="00A40EDE" w:rsidTr="00654251">
        <w:trPr>
          <w:trHeight w:val="648"/>
          <w:jc w:val="center"/>
        </w:trPr>
        <w:tc>
          <w:tcPr>
            <w:tcW w:w="2776" w:type="dxa"/>
            <w:vMerge/>
            <w:vAlign w:val="center"/>
          </w:tcPr>
          <w:p w:rsidR="008B34B9" w:rsidRPr="00654251" w:rsidRDefault="008B34B9" w:rsidP="0065425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:rsidR="008B34B9" w:rsidRDefault="008B34B9" w:rsidP="008B34B9">
            <w:pPr>
              <w:rPr>
                <w:b/>
              </w:rPr>
            </w:pPr>
            <w:r>
              <w:rPr>
                <w:b/>
              </w:rPr>
              <w:t>Деактиватор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4D62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/>
          </w:tcPr>
          <w:p w:rsidR="008B34B9" w:rsidRPr="00654251" w:rsidRDefault="008B34B9" w:rsidP="004D621C">
            <w:pPr>
              <w:rPr>
                <w:sz w:val="24"/>
                <w:szCs w:val="24"/>
              </w:rPr>
            </w:pPr>
          </w:p>
        </w:tc>
      </w:tr>
      <w:tr w:rsidR="008B34B9" w:rsidRPr="00A40EDE" w:rsidTr="008B34B9">
        <w:trPr>
          <w:trHeight w:val="492"/>
          <w:jc w:val="center"/>
        </w:trPr>
        <w:tc>
          <w:tcPr>
            <w:tcW w:w="2776" w:type="dxa"/>
            <w:vMerge w:val="restart"/>
          </w:tcPr>
          <w:p w:rsidR="008B34B9" w:rsidRPr="00654251" w:rsidRDefault="008B34B9" w:rsidP="004D621C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 xml:space="preserve">Аптека 5-ой категории в составе аптеки </w:t>
            </w:r>
            <w:r>
              <w:rPr>
                <w:sz w:val="24"/>
                <w:szCs w:val="24"/>
              </w:rPr>
              <w:t xml:space="preserve">№97 </w:t>
            </w:r>
            <w:r w:rsidRPr="00654251">
              <w:rPr>
                <w:sz w:val="24"/>
                <w:szCs w:val="24"/>
              </w:rPr>
              <w:t>ул.Жуковского, д.2;</w:t>
            </w:r>
          </w:p>
        </w:tc>
        <w:tc>
          <w:tcPr>
            <w:tcW w:w="2169" w:type="dxa"/>
            <w:vAlign w:val="center"/>
          </w:tcPr>
          <w:p w:rsidR="008B34B9" w:rsidRPr="00A40EDE" w:rsidRDefault="008B34B9" w:rsidP="00F27813">
            <w:pPr>
              <w:rPr>
                <w:b/>
              </w:rPr>
            </w:pPr>
            <w:r>
              <w:rPr>
                <w:b/>
              </w:rPr>
              <w:t>Антенна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 w:val="restart"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>Акустомагнитная система защиты от краж</w:t>
            </w:r>
          </w:p>
        </w:tc>
      </w:tr>
      <w:tr w:rsidR="008B34B9" w:rsidRPr="00A40EDE" w:rsidTr="00654251">
        <w:trPr>
          <w:trHeight w:val="492"/>
          <w:jc w:val="center"/>
        </w:trPr>
        <w:tc>
          <w:tcPr>
            <w:tcW w:w="2776" w:type="dxa"/>
            <w:vMerge/>
          </w:tcPr>
          <w:p w:rsidR="008B34B9" w:rsidRPr="00654251" w:rsidRDefault="008B34B9" w:rsidP="004D621C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:rsidR="008B34B9" w:rsidRDefault="008B34B9" w:rsidP="00F27813">
            <w:pPr>
              <w:rPr>
                <w:b/>
              </w:rPr>
            </w:pPr>
            <w:r>
              <w:rPr>
                <w:b/>
              </w:rPr>
              <w:t>Деактиватор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</w:p>
        </w:tc>
      </w:tr>
      <w:tr w:rsidR="008B34B9" w:rsidRPr="00A40EDE" w:rsidTr="00C80AFE">
        <w:trPr>
          <w:trHeight w:val="636"/>
          <w:jc w:val="center"/>
        </w:trPr>
        <w:tc>
          <w:tcPr>
            <w:tcW w:w="2776" w:type="dxa"/>
            <w:vMerge w:val="restart"/>
          </w:tcPr>
          <w:p w:rsidR="008B34B9" w:rsidRPr="00654251" w:rsidRDefault="008B34B9" w:rsidP="00654251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 xml:space="preserve">Аптека 5-ой категории в составе аптеки </w:t>
            </w:r>
            <w:r>
              <w:rPr>
                <w:sz w:val="24"/>
                <w:szCs w:val="24"/>
              </w:rPr>
              <w:t xml:space="preserve">№21 </w:t>
            </w:r>
            <w:r w:rsidRPr="00654251">
              <w:rPr>
                <w:sz w:val="24"/>
                <w:szCs w:val="24"/>
              </w:rPr>
              <w:t>пр.Независимости, д.44, пом.9Н;</w:t>
            </w:r>
          </w:p>
        </w:tc>
        <w:tc>
          <w:tcPr>
            <w:tcW w:w="2169" w:type="dxa"/>
            <w:vAlign w:val="center"/>
          </w:tcPr>
          <w:p w:rsidR="008B34B9" w:rsidRPr="00A40EDE" w:rsidRDefault="008B34B9" w:rsidP="00F27813">
            <w:pPr>
              <w:rPr>
                <w:b/>
              </w:rPr>
            </w:pPr>
            <w:r>
              <w:rPr>
                <w:b/>
              </w:rPr>
              <w:t>Антенна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 w:val="restart"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>Акустомагнитная система защиты от краж</w:t>
            </w:r>
          </w:p>
        </w:tc>
      </w:tr>
      <w:tr w:rsidR="008B34B9" w:rsidRPr="00A40EDE" w:rsidTr="00C80AFE">
        <w:trPr>
          <w:trHeight w:val="636"/>
          <w:jc w:val="center"/>
        </w:trPr>
        <w:tc>
          <w:tcPr>
            <w:tcW w:w="2776" w:type="dxa"/>
            <w:vMerge/>
          </w:tcPr>
          <w:p w:rsidR="008B34B9" w:rsidRPr="00654251" w:rsidRDefault="008B34B9" w:rsidP="0065425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:rsidR="008B34B9" w:rsidRDefault="008B34B9" w:rsidP="00F27813">
            <w:pPr>
              <w:rPr>
                <w:b/>
              </w:rPr>
            </w:pPr>
            <w:r>
              <w:rPr>
                <w:b/>
              </w:rPr>
              <w:t>Деактиватор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84" w:type="dxa"/>
            <w:vMerge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</w:p>
        </w:tc>
      </w:tr>
      <w:tr w:rsidR="008B34B9" w:rsidRPr="00A40EDE" w:rsidTr="00161A42">
        <w:trPr>
          <w:trHeight w:val="636"/>
          <w:jc w:val="center"/>
        </w:trPr>
        <w:tc>
          <w:tcPr>
            <w:tcW w:w="2776" w:type="dxa"/>
            <w:vMerge w:val="restart"/>
          </w:tcPr>
          <w:p w:rsidR="008B34B9" w:rsidRPr="00654251" w:rsidRDefault="008B34B9" w:rsidP="00654251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 xml:space="preserve">Аптека 5-ой категории в составе аптеки </w:t>
            </w:r>
            <w:r>
              <w:rPr>
                <w:sz w:val="24"/>
                <w:szCs w:val="24"/>
              </w:rPr>
              <w:t xml:space="preserve">№21 </w:t>
            </w:r>
            <w:r w:rsidRPr="00654251">
              <w:rPr>
                <w:sz w:val="24"/>
                <w:szCs w:val="24"/>
              </w:rPr>
              <w:t>пр.Партизанский, д.30, корп.1, пом.2Н</w:t>
            </w:r>
          </w:p>
        </w:tc>
        <w:tc>
          <w:tcPr>
            <w:tcW w:w="2169" w:type="dxa"/>
            <w:vAlign w:val="center"/>
          </w:tcPr>
          <w:p w:rsidR="008B34B9" w:rsidRPr="00A40EDE" w:rsidRDefault="008B34B9" w:rsidP="00F27813">
            <w:pPr>
              <w:rPr>
                <w:b/>
              </w:rPr>
            </w:pPr>
            <w:r>
              <w:rPr>
                <w:b/>
              </w:rPr>
              <w:t>Антенна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 w:val="restart"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  <w:r w:rsidRPr="00654251">
              <w:rPr>
                <w:sz w:val="24"/>
                <w:szCs w:val="24"/>
              </w:rPr>
              <w:t>Акустомагнитная система защиты от краж</w:t>
            </w:r>
          </w:p>
        </w:tc>
      </w:tr>
      <w:tr w:rsidR="008B34B9" w:rsidRPr="00A40EDE" w:rsidTr="00161A42">
        <w:trPr>
          <w:trHeight w:val="636"/>
          <w:jc w:val="center"/>
        </w:trPr>
        <w:tc>
          <w:tcPr>
            <w:tcW w:w="2776" w:type="dxa"/>
            <w:vMerge/>
          </w:tcPr>
          <w:p w:rsidR="008B34B9" w:rsidRPr="00654251" w:rsidRDefault="008B34B9" w:rsidP="0065425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:rsidR="008B34B9" w:rsidRDefault="008B34B9" w:rsidP="00F27813">
            <w:pPr>
              <w:rPr>
                <w:b/>
              </w:rPr>
            </w:pPr>
            <w:r>
              <w:rPr>
                <w:b/>
              </w:rPr>
              <w:t>Деактиватор</w:t>
            </w:r>
          </w:p>
        </w:tc>
        <w:tc>
          <w:tcPr>
            <w:tcW w:w="1559" w:type="dxa"/>
            <w:vAlign w:val="center"/>
          </w:tcPr>
          <w:p w:rsidR="008B34B9" w:rsidRPr="00A40EDE" w:rsidRDefault="008B34B9" w:rsidP="00F278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4" w:type="dxa"/>
            <w:vMerge/>
          </w:tcPr>
          <w:p w:rsidR="008B34B9" w:rsidRPr="00654251" w:rsidRDefault="008B34B9" w:rsidP="00F27813">
            <w:pPr>
              <w:rPr>
                <w:sz w:val="24"/>
                <w:szCs w:val="24"/>
              </w:rPr>
            </w:pPr>
          </w:p>
        </w:tc>
      </w:tr>
    </w:tbl>
    <w:p w:rsidR="003D6FE1" w:rsidRDefault="000874F9" w:rsidP="00FB61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6FE1">
        <w:rPr>
          <w:sz w:val="28"/>
          <w:szCs w:val="28"/>
        </w:rPr>
        <w:t xml:space="preserve">редложение </w:t>
      </w:r>
      <w:r>
        <w:rPr>
          <w:sz w:val="28"/>
          <w:szCs w:val="28"/>
        </w:rPr>
        <w:t xml:space="preserve">участника </w:t>
      </w:r>
      <w:r w:rsidR="003D6FE1">
        <w:rPr>
          <w:sz w:val="28"/>
          <w:szCs w:val="28"/>
        </w:rPr>
        <w:t>должно содержать:</w:t>
      </w:r>
    </w:p>
    <w:p w:rsidR="000874F9" w:rsidRPr="000874F9" w:rsidRDefault="000874F9" w:rsidP="000874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сопроводительное письмо с </w:t>
      </w:r>
      <w:r w:rsidRPr="000874F9">
        <w:rPr>
          <w:sz w:val="28"/>
          <w:szCs w:val="28"/>
        </w:rPr>
        <w:t>согласие</w:t>
      </w:r>
      <w:r>
        <w:rPr>
          <w:sz w:val="28"/>
          <w:szCs w:val="28"/>
        </w:rPr>
        <w:t>м</w:t>
      </w:r>
      <w:r w:rsidRPr="000874F9">
        <w:rPr>
          <w:sz w:val="28"/>
          <w:szCs w:val="28"/>
        </w:rPr>
        <w:t xml:space="preserve"> участника на подписание договора, в том числе в письме должна быть указана следующая информация:</w:t>
      </w:r>
    </w:p>
    <w:p w:rsidR="000874F9" w:rsidRPr="000874F9" w:rsidRDefault="000874F9" w:rsidP="000874F9">
      <w:pPr>
        <w:ind w:firstLine="851"/>
        <w:jc w:val="both"/>
        <w:rPr>
          <w:sz w:val="28"/>
          <w:szCs w:val="28"/>
        </w:rPr>
      </w:pPr>
      <w:r w:rsidRPr="000874F9">
        <w:rPr>
          <w:sz w:val="28"/>
          <w:szCs w:val="28"/>
        </w:rPr>
        <w:t>о цене предложения с учетом расходов на страхование, налогов и других обязательных платежей;</w:t>
      </w:r>
    </w:p>
    <w:p w:rsidR="000874F9" w:rsidRPr="000874F9" w:rsidRDefault="000874F9" w:rsidP="000874F9">
      <w:pPr>
        <w:ind w:firstLine="851"/>
        <w:jc w:val="both"/>
        <w:rPr>
          <w:sz w:val="28"/>
          <w:szCs w:val="28"/>
        </w:rPr>
      </w:pPr>
      <w:r w:rsidRPr="000874F9">
        <w:rPr>
          <w:sz w:val="28"/>
          <w:szCs w:val="28"/>
        </w:rPr>
        <w:t>о валюте цены заказа и валюте расчетов;</w:t>
      </w:r>
    </w:p>
    <w:p w:rsidR="000874F9" w:rsidRPr="000874F9" w:rsidRDefault="000874F9" w:rsidP="000874F9">
      <w:pPr>
        <w:ind w:firstLine="851"/>
        <w:jc w:val="both"/>
        <w:rPr>
          <w:sz w:val="28"/>
          <w:szCs w:val="28"/>
        </w:rPr>
      </w:pPr>
      <w:r w:rsidRPr="000874F9">
        <w:rPr>
          <w:sz w:val="28"/>
          <w:szCs w:val="28"/>
        </w:rPr>
        <w:t>о сроках выполнения заказа (в рабочих днях);</w:t>
      </w:r>
    </w:p>
    <w:p w:rsidR="000874F9" w:rsidRDefault="000874F9" w:rsidP="000874F9">
      <w:pPr>
        <w:ind w:firstLine="851"/>
        <w:jc w:val="both"/>
        <w:rPr>
          <w:sz w:val="28"/>
          <w:szCs w:val="28"/>
        </w:rPr>
      </w:pPr>
      <w:r w:rsidRPr="000874F9">
        <w:rPr>
          <w:sz w:val="28"/>
          <w:szCs w:val="28"/>
        </w:rPr>
        <w:t>о порядке расчетов (в банковских днях);</w:t>
      </w:r>
    </w:p>
    <w:p w:rsidR="008B34B9" w:rsidRPr="000874F9" w:rsidRDefault="008B34B9" w:rsidP="000874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 гарантийных обязательствах;</w:t>
      </w:r>
    </w:p>
    <w:p w:rsidR="000874F9" w:rsidRPr="000874F9" w:rsidRDefault="000874F9" w:rsidP="000874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74F9">
        <w:rPr>
          <w:sz w:val="28"/>
          <w:szCs w:val="28"/>
        </w:rPr>
        <w:t> копию свидетельства о государственной регистрации участника;</w:t>
      </w:r>
    </w:p>
    <w:p w:rsidR="00AC5EC0" w:rsidRPr="00997596" w:rsidRDefault="00C92577" w:rsidP="001F20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74F9" w:rsidRPr="000874F9">
        <w:rPr>
          <w:sz w:val="28"/>
          <w:szCs w:val="28"/>
        </w:rPr>
        <w:t>сведения о сроке действия предложения</w:t>
      </w:r>
      <w:r w:rsidR="000874F9">
        <w:rPr>
          <w:sz w:val="28"/>
          <w:szCs w:val="28"/>
        </w:rPr>
        <w:t>.</w:t>
      </w:r>
    </w:p>
    <w:sectPr w:rsidR="00AC5EC0" w:rsidRPr="00997596" w:rsidSect="00925514">
      <w:footerReference w:type="default" r:id="rId8"/>
      <w:pgSz w:w="11906" w:h="16838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B1F" w:rsidRDefault="00237B1F" w:rsidP="00813D0A">
      <w:r>
        <w:separator/>
      </w:r>
    </w:p>
  </w:endnote>
  <w:endnote w:type="continuationSeparator" w:id="1">
    <w:p w:rsidR="00237B1F" w:rsidRDefault="00237B1F" w:rsidP="00813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D0A" w:rsidRDefault="00813D0A" w:rsidP="00857B21">
    <w:pPr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B1F" w:rsidRDefault="00237B1F" w:rsidP="00813D0A">
      <w:r>
        <w:separator/>
      </w:r>
    </w:p>
  </w:footnote>
  <w:footnote w:type="continuationSeparator" w:id="1">
    <w:p w:rsidR="00237B1F" w:rsidRDefault="00237B1F" w:rsidP="00813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2405"/>
    <w:multiLevelType w:val="singleLevel"/>
    <w:tmpl w:val="0C00B7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CB4401B"/>
    <w:multiLevelType w:val="multilevel"/>
    <w:tmpl w:val="97C2949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>
    <w:nsid w:val="69F069D4"/>
    <w:multiLevelType w:val="singleLevel"/>
    <w:tmpl w:val="8A742C3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9D9"/>
    <w:rsid w:val="00003446"/>
    <w:rsid w:val="00005652"/>
    <w:rsid w:val="00014DC0"/>
    <w:rsid w:val="000237BC"/>
    <w:rsid w:val="00027519"/>
    <w:rsid w:val="00034DA3"/>
    <w:rsid w:val="00035242"/>
    <w:rsid w:val="000507FA"/>
    <w:rsid w:val="00053F7E"/>
    <w:rsid w:val="000567D6"/>
    <w:rsid w:val="00070DB3"/>
    <w:rsid w:val="00072436"/>
    <w:rsid w:val="000874F9"/>
    <w:rsid w:val="00092A7B"/>
    <w:rsid w:val="000974A9"/>
    <w:rsid w:val="000D29D6"/>
    <w:rsid w:val="000E5CF6"/>
    <w:rsid w:val="000E6D62"/>
    <w:rsid w:val="000E711D"/>
    <w:rsid w:val="00102FA8"/>
    <w:rsid w:val="00114DDC"/>
    <w:rsid w:val="00120C7A"/>
    <w:rsid w:val="00124CA8"/>
    <w:rsid w:val="00127B29"/>
    <w:rsid w:val="001530D8"/>
    <w:rsid w:val="001B31F3"/>
    <w:rsid w:val="001B3DBA"/>
    <w:rsid w:val="001C0AE7"/>
    <w:rsid w:val="001F2061"/>
    <w:rsid w:val="00201287"/>
    <w:rsid w:val="00237B1F"/>
    <w:rsid w:val="00247133"/>
    <w:rsid w:val="00254B54"/>
    <w:rsid w:val="00256E8A"/>
    <w:rsid w:val="00271A8C"/>
    <w:rsid w:val="002827C6"/>
    <w:rsid w:val="002B29CF"/>
    <w:rsid w:val="002B3923"/>
    <w:rsid w:val="002D148D"/>
    <w:rsid w:val="002D1B5E"/>
    <w:rsid w:val="002D4211"/>
    <w:rsid w:val="002E3A85"/>
    <w:rsid w:val="002E79D0"/>
    <w:rsid w:val="003023E6"/>
    <w:rsid w:val="00357065"/>
    <w:rsid w:val="003611A0"/>
    <w:rsid w:val="00365F9D"/>
    <w:rsid w:val="00371756"/>
    <w:rsid w:val="003A100C"/>
    <w:rsid w:val="003A16E1"/>
    <w:rsid w:val="003B68FB"/>
    <w:rsid w:val="003D6FE1"/>
    <w:rsid w:val="004060C0"/>
    <w:rsid w:val="00415F50"/>
    <w:rsid w:val="004173F6"/>
    <w:rsid w:val="004419FD"/>
    <w:rsid w:val="004553A7"/>
    <w:rsid w:val="00462DE1"/>
    <w:rsid w:val="004876CE"/>
    <w:rsid w:val="00497598"/>
    <w:rsid w:val="004C1B73"/>
    <w:rsid w:val="004D4DFB"/>
    <w:rsid w:val="004D5FA8"/>
    <w:rsid w:val="004D621C"/>
    <w:rsid w:val="004F63C8"/>
    <w:rsid w:val="00523B78"/>
    <w:rsid w:val="00525916"/>
    <w:rsid w:val="005323D8"/>
    <w:rsid w:val="00537E98"/>
    <w:rsid w:val="00546B36"/>
    <w:rsid w:val="00554E69"/>
    <w:rsid w:val="00556398"/>
    <w:rsid w:val="00557D6D"/>
    <w:rsid w:val="00571D52"/>
    <w:rsid w:val="005C306D"/>
    <w:rsid w:val="005C4546"/>
    <w:rsid w:val="005E3BE0"/>
    <w:rsid w:val="005E5EF2"/>
    <w:rsid w:val="005F66C5"/>
    <w:rsid w:val="00626139"/>
    <w:rsid w:val="00636CA4"/>
    <w:rsid w:val="00647739"/>
    <w:rsid w:val="00654251"/>
    <w:rsid w:val="00663A56"/>
    <w:rsid w:val="00672855"/>
    <w:rsid w:val="00673A58"/>
    <w:rsid w:val="006747A3"/>
    <w:rsid w:val="00675A78"/>
    <w:rsid w:val="006A2328"/>
    <w:rsid w:val="006C4E0C"/>
    <w:rsid w:val="006D12C4"/>
    <w:rsid w:val="00717D12"/>
    <w:rsid w:val="00725D6B"/>
    <w:rsid w:val="00744F96"/>
    <w:rsid w:val="007620AF"/>
    <w:rsid w:val="007C0C72"/>
    <w:rsid w:val="007C237E"/>
    <w:rsid w:val="007C5133"/>
    <w:rsid w:val="007D30FD"/>
    <w:rsid w:val="007D4D48"/>
    <w:rsid w:val="00800DD6"/>
    <w:rsid w:val="00813D0A"/>
    <w:rsid w:val="008310E0"/>
    <w:rsid w:val="00832545"/>
    <w:rsid w:val="00851B6C"/>
    <w:rsid w:val="00854496"/>
    <w:rsid w:val="00857B21"/>
    <w:rsid w:val="00871ED8"/>
    <w:rsid w:val="00875B07"/>
    <w:rsid w:val="008B34B9"/>
    <w:rsid w:val="008F0CDF"/>
    <w:rsid w:val="008F1A7C"/>
    <w:rsid w:val="008F57DD"/>
    <w:rsid w:val="00910841"/>
    <w:rsid w:val="00915D62"/>
    <w:rsid w:val="00925514"/>
    <w:rsid w:val="009342FA"/>
    <w:rsid w:val="00980A9F"/>
    <w:rsid w:val="00981CC4"/>
    <w:rsid w:val="00997596"/>
    <w:rsid w:val="009A0421"/>
    <w:rsid w:val="009C0F2C"/>
    <w:rsid w:val="009C49AD"/>
    <w:rsid w:val="009C5BA6"/>
    <w:rsid w:val="009D0890"/>
    <w:rsid w:val="009E3201"/>
    <w:rsid w:val="009F7BED"/>
    <w:rsid w:val="00A06E9D"/>
    <w:rsid w:val="00A10FF6"/>
    <w:rsid w:val="00A12584"/>
    <w:rsid w:val="00A12B64"/>
    <w:rsid w:val="00A13B5A"/>
    <w:rsid w:val="00A23DA9"/>
    <w:rsid w:val="00A24F73"/>
    <w:rsid w:val="00A45379"/>
    <w:rsid w:val="00A542F4"/>
    <w:rsid w:val="00A7327E"/>
    <w:rsid w:val="00A96DD7"/>
    <w:rsid w:val="00AB177A"/>
    <w:rsid w:val="00AB2F52"/>
    <w:rsid w:val="00AB6019"/>
    <w:rsid w:val="00AB67A2"/>
    <w:rsid w:val="00AC5EC0"/>
    <w:rsid w:val="00AC66FD"/>
    <w:rsid w:val="00AC7213"/>
    <w:rsid w:val="00AC7F01"/>
    <w:rsid w:val="00AD357B"/>
    <w:rsid w:val="00AE0B16"/>
    <w:rsid w:val="00AE386C"/>
    <w:rsid w:val="00AE5FB1"/>
    <w:rsid w:val="00AF2439"/>
    <w:rsid w:val="00AF3B9D"/>
    <w:rsid w:val="00AF5D11"/>
    <w:rsid w:val="00B43880"/>
    <w:rsid w:val="00B46BC9"/>
    <w:rsid w:val="00B47039"/>
    <w:rsid w:val="00B65179"/>
    <w:rsid w:val="00B703A2"/>
    <w:rsid w:val="00B77225"/>
    <w:rsid w:val="00B94C6D"/>
    <w:rsid w:val="00BA12F7"/>
    <w:rsid w:val="00BA74E3"/>
    <w:rsid w:val="00BC54B3"/>
    <w:rsid w:val="00BD1E97"/>
    <w:rsid w:val="00BD6A88"/>
    <w:rsid w:val="00BF217F"/>
    <w:rsid w:val="00BF6F49"/>
    <w:rsid w:val="00C11DF1"/>
    <w:rsid w:val="00C1700E"/>
    <w:rsid w:val="00C41C2E"/>
    <w:rsid w:val="00C768E9"/>
    <w:rsid w:val="00C775BE"/>
    <w:rsid w:val="00C924B2"/>
    <w:rsid w:val="00C92577"/>
    <w:rsid w:val="00CA05F1"/>
    <w:rsid w:val="00CB27D4"/>
    <w:rsid w:val="00CD7393"/>
    <w:rsid w:val="00CD7733"/>
    <w:rsid w:val="00CE7578"/>
    <w:rsid w:val="00CF247D"/>
    <w:rsid w:val="00D12810"/>
    <w:rsid w:val="00D46F33"/>
    <w:rsid w:val="00D52813"/>
    <w:rsid w:val="00D833C0"/>
    <w:rsid w:val="00DA7B27"/>
    <w:rsid w:val="00DB42CC"/>
    <w:rsid w:val="00DC423F"/>
    <w:rsid w:val="00DC47CD"/>
    <w:rsid w:val="00DC5ACD"/>
    <w:rsid w:val="00DC5D83"/>
    <w:rsid w:val="00DC7084"/>
    <w:rsid w:val="00DE49D9"/>
    <w:rsid w:val="00DF509A"/>
    <w:rsid w:val="00E00D6F"/>
    <w:rsid w:val="00E04290"/>
    <w:rsid w:val="00E12506"/>
    <w:rsid w:val="00E273C1"/>
    <w:rsid w:val="00E368DB"/>
    <w:rsid w:val="00E43D16"/>
    <w:rsid w:val="00E45440"/>
    <w:rsid w:val="00E70A11"/>
    <w:rsid w:val="00E70B85"/>
    <w:rsid w:val="00E7193D"/>
    <w:rsid w:val="00E75C04"/>
    <w:rsid w:val="00E8156D"/>
    <w:rsid w:val="00E905A9"/>
    <w:rsid w:val="00EA1805"/>
    <w:rsid w:val="00EB1C40"/>
    <w:rsid w:val="00EF05C8"/>
    <w:rsid w:val="00EF3B84"/>
    <w:rsid w:val="00F2263B"/>
    <w:rsid w:val="00F372C7"/>
    <w:rsid w:val="00F552C1"/>
    <w:rsid w:val="00F63537"/>
    <w:rsid w:val="00F63A5B"/>
    <w:rsid w:val="00F65A2E"/>
    <w:rsid w:val="00F802E5"/>
    <w:rsid w:val="00F965CF"/>
    <w:rsid w:val="00F97930"/>
    <w:rsid w:val="00F97962"/>
    <w:rsid w:val="00FA76CF"/>
    <w:rsid w:val="00FB2561"/>
    <w:rsid w:val="00FB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440"/>
  </w:style>
  <w:style w:type="paragraph" w:styleId="1">
    <w:name w:val="heading 1"/>
    <w:basedOn w:val="a0"/>
    <w:next w:val="a0"/>
    <w:qFormat/>
    <w:rsid w:val="00E45440"/>
    <w:pPr>
      <w:keepNext/>
      <w:outlineLvl w:val="0"/>
    </w:pPr>
    <w:rPr>
      <w:b/>
      <w:spacing w:val="0"/>
      <w:kern w:val="0"/>
      <w:position w:val="0"/>
      <w:lang w:val="ru-RU"/>
    </w:rPr>
  </w:style>
  <w:style w:type="paragraph" w:styleId="2">
    <w:name w:val="heading 2"/>
    <w:basedOn w:val="a0"/>
    <w:next w:val="a0"/>
    <w:qFormat/>
    <w:rsid w:val="00E45440"/>
    <w:pPr>
      <w:keepNext/>
      <w:widowControl/>
      <w:ind w:firstLine="709"/>
      <w:outlineLvl w:val="1"/>
    </w:pPr>
    <w:rPr>
      <w:spacing w:val="0"/>
      <w:kern w:val="0"/>
      <w:position w:val="0"/>
      <w:sz w:val="28"/>
      <w:lang w:val="ru-RU"/>
    </w:rPr>
  </w:style>
  <w:style w:type="paragraph" w:styleId="3">
    <w:name w:val="heading 3"/>
    <w:basedOn w:val="a0"/>
    <w:next w:val="a0"/>
    <w:qFormat/>
    <w:rsid w:val="00E45440"/>
    <w:pPr>
      <w:keepNext/>
      <w:widowControl/>
      <w:tabs>
        <w:tab w:val="left" w:pos="6946"/>
        <w:tab w:val="left" w:pos="7513"/>
      </w:tabs>
      <w:spacing w:line="360" w:lineRule="auto"/>
      <w:ind w:firstLine="709"/>
      <w:jc w:val="both"/>
      <w:outlineLvl w:val="2"/>
    </w:pPr>
    <w:rPr>
      <w:b/>
      <w:spacing w:val="0"/>
      <w:kern w:val="0"/>
      <w:position w:val="0"/>
      <w:sz w:val="28"/>
      <w:lang w:val="ru-RU"/>
    </w:rPr>
  </w:style>
  <w:style w:type="paragraph" w:styleId="4">
    <w:name w:val="heading 4"/>
    <w:basedOn w:val="a0"/>
    <w:next w:val="a0"/>
    <w:qFormat/>
    <w:rsid w:val="00E45440"/>
    <w:pPr>
      <w:keepNext/>
      <w:widowControl/>
      <w:spacing w:line="360" w:lineRule="auto"/>
      <w:jc w:val="center"/>
      <w:outlineLvl w:val="3"/>
    </w:pPr>
    <w:rPr>
      <w:rFonts w:ascii="Arial" w:hAnsi="Arial"/>
      <w:spacing w:val="0"/>
      <w:kern w:val="0"/>
      <w:position w:val="0"/>
      <w:sz w:val="28"/>
      <w:lang w:val="ru-RU"/>
    </w:rPr>
  </w:style>
  <w:style w:type="paragraph" w:styleId="5">
    <w:name w:val="heading 5"/>
    <w:basedOn w:val="a0"/>
    <w:next w:val="a0"/>
    <w:qFormat/>
    <w:rsid w:val="00E45440"/>
    <w:pPr>
      <w:keepNext/>
      <w:widowControl/>
      <w:ind w:firstLine="709"/>
      <w:outlineLvl w:val="4"/>
    </w:pPr>
    <w:rPr>
      <w:b/>
      <w:spacing w:val="0"/>
      <w:kern w:val="0"/>
      <w:position w:val="0"/>
    </w:rPr>
  </w:style>
  <w:style w:type="paragraph" w:styleId="6">
    <w:name w:val="heading 6"/>
    <w:basedOn w:val="a0"/>
    <w:next w:val="a0"/>
    <w:qFormat/>
    <w:rsid w:val="00E45440"/>
    <w:pPr>
      <w:keepNext/>
      <w:widowControl/>
      <w:outlineLvl w:val="5"/>
    </w:pPr>
    <w:rPr>
      <w:color w:val="000000"/>
      <w:spacing w:val="0"/>
      <w:kern w:val="0"/>
      <w:position w:val="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E45440"/>
    <w:rPr>
      <w:snapToGrid w:val="0"/>
    </w:rPr>
  </w:style>
  <w:style w:type="character" w:customStyle="1" w:styleId="11">
    <w:name w:val="Основной шрифт абзаца1"/>
    <w:rsid w:val="00E45440"/>
  </w:style>
  <w:style w:type="paragraph" w:customStyle="1" w:styleId="Iauiue">
    <w:name w:val="Iau?iue"/>
    <w:rsid w:val="00E45440"/>
    <w:rPr>
      <w:snapToGrid w:val="0"/>
    </w:rPr>
  </w:style>
  <w:style w:type="paragraph" w:customStyle="1" w:styleId="caaieiaie1">
    <w:name w:val="caaieiaie 1"/>
    <w:basedOn w:val="Iauiue"/>
    <w:next w:val="Iauiue"/>
    <w:rsid w:val="00E45440"/>
    <w:pPr>
      <w:keepNext/>
      <w:widowControl w:val="0"/>
    </w:pPr>
    <w:rPr>
      <w:b/>
      <w:sz w:val="24"/>
    </w:rPr>
  </w:style>
  <w:style w:type="character" w:customStyle="1" w:styleId="Iniiaiieoeoo">
    <w:name w:val="Iniiaiie o?eoo"/>
    <w:rsid w:val="00E45440"/>
  </w:style>
  <w:style w:type="paragraph" w:customStyle="1" w:styleId="a0">
    <w:name w:val="Стиль"/>
    <w:rsid w:val="00E45440"/>
    <w:pPr>
      <w:widowControl w:val="0"/>
    </w:pPr>
    <w:rPr>
      <w:snapToGrid w:val="0"/>
      <w:spacing w:val="-1"/>
      <w:kern w:val="65535"/>
      <w:position w:val="-1"/>
      <w:sz w:val="24"/>
      <w:lang w:val="en-US"/>
    </w:rPr>
  </w:style>
  <w:style w:type="paragraph" w:customStyle="1" w:styleId="20">
    <w:name w:val="Стиль2"/>
    <w:rsid w:val="00E45440"/>
    <w:pPr>
      <w:widowControl w:val="0"/>
    </w:pPr>
    <w:rPr>
      <w:snapToGrid w:val="0"/>
      <w:spacing w:val="-1"/>
      <w:kern w:val="65535"/>
      <w:position w:val="-1"/>
      <w:sz w:val="24"/>
      <w:lang w:val="en-US"/>
    </w:rPr>
  </w:style>
  <w:style w:type="paragraph" w:customStyle="1" w:styleId="12">
    <w:name w:val="Стиль1"/>
    <w:rsid w:val="00E45440"/>
    <w:pPr>
      <w:widowControl w:val="0"/>
    </w:pPr>
    <w:rPr>
      <w:snapToGrid w:val="0"/>
      <w:spacing w:val="-1"/>
      <w:kern w:val="65535"/>
      <w:position w:val="-1"/>
      <w:sz w:val="24"/>
      <w:lang w:val="en-US"/>
    </w:rPr>
  </w:style>
  <w:style w:type="paragraph" w:customStyle="1" w:styleId="Aaoieeeieiioeooe">
    <w:name w:val="Aa?oiee eieiioeooe"/>
    <w:basedOn w:val="Iauiue"/>
    <w:rsid w:val="00E45440"/>
    <w:pPr>
      <w:tabs>
        <w:tab w:val="center" w:pos="4536"/>
        <w:tab w:val="right" w:pos="9072"/>
      </w:tabs>
    </w:pPr>
  </w:style>
  <w:style w:type="character" w:styleId="a4">
    <w:name w:val="Hyperlink"/>
    <w:rsid w:val="00E45440"/>
    <w:rPr>
      <w:color w:val="0000FF"/>
      <w:u w:val="single"/>
    </w:rPr>
  </w:style>
  <w:style w:type="paragraph" w:styleId="a5">
    <w:name w:val="header"/>
    <w:basedOn w:val="a0"/>
    <w:rsid w:val="00E45440"/>
    <w:pPr>
      <w:tabs>
        <w:tab w:val="center" w:pos="4153"/>
        <w:tab w:val="right" w:pos="8306"/>
      </w:tabs>
    </w:pPr>
    <w:rPr>
      <w:spacing w:val="0"/>
      <w:kern w:val="0"/>
      <w:position w:val="0"/>
      <w:sz w:val="20"/>
      <w:lang w:val="ru-RU"/>
    </w:rPr>
  </w:style>
  <w:style w:type="paragraph" w:styleId="a6">
    <w:name w:val="footer"/>
    <w:basedOn w:val="a0"/>
    <w:rsid w:val="00E45440"/>
    <w:pPr>
      <w:tabs>
        <w:tab w:val="center" w:pos="4153"/>
        <w:tab w:val="right" w:pos="8306"/>
      </w:tabs>
    </w:pPr>
    <w:rPr>
      <w:spacing w:val="0"/>
      <w:kern w:val="0"/>
      <w:position w:val="0"/>
      <w:sz w:val="20"/>
      <w:lang w:val="ru-RU"/>
    </w:rPr>
  </w:style>
  <w:style w:type="paragraph" w:customStyle="1" w:styleId="13">
    <w:name w:val="Основной текст1"/>
    <w:basedOn w:val="a0"/>
    <w:rsid w:val="00E45440"/>
    <w:pPr>
      <w:widowControl/>
    </w:pPr>
    <w:rPr>
      <w:spacing w:val="0"/>
      <w:kern w:val="0"/>
      <w:position w:val="0"/>
      <w:sz w:val="22"/>
      <w:lang w:val="ru-RU"/>
    </w:rPr>
  </w:style>
  <w:style w:type="character" w:styleId="a7">
    <w:name w:val="FollowedHyperlink"/>
    <w:rsid w:val="00E45440"/>
    <w:rPr>
      <w:color w:val="800080"/>
      <w:u w:val="single"/>
    </w:rPr>
  </w:style>
  <w:style w:type="paragraph" w:styleId="a8">
    <w:name w:val="Body Text Indent"/>
    <w:basedOn w:val="a0"/>
    <w:rsid w:val="00E45440"/>
    <w:pPr>
      <w:widowControl/>
    </w:pPr>
    <w:rPr>
      <w:spacing w:val="0"/>
      <w:kern w:val="0"/>
      <w:position w:val="0"/>
      <w:lang w:val="ru-RU"/>
    </w:rPr>
  </w:style>
  <w:style w:type="character" w:styleId="a9">
    <w:name w:val="page number"/>
    <w:basedOn w:val="a1"/>
    <w:rsid w:val="00E45440"/>
  </w:style>
  <w:style w:type="paragraph" w:customStyle="1" w:styleId="aa">
    <w:name w:val="Îáû÷íûé"/>
    <w:rsid w:val="00E45440"/>
  </w:style>
  <w:style w:type="paragraph" w:styleId="ab">
    <w:name w:val="Body Text"/>
    <w:aliases w:val="Основной текст Знак Знак Знак,Основной текст Знак Знак Знак Знак Знак"/>
    <w:basedOn w:val="a"/>
    <w:rsid w:val="00E45440"/>
    <w:pPr>
      <w:jc w:val="both"/>
    </w:pPr>
    <w:rPr>
      <w:sz w:val="22"/>
    </w:rPr>
  </w:style>
  <w:style w:type="paragraph" w:styleId="ac">
    <w:name w:val="Balloon Text"/>
    <w:basedOn w:val="a"/>
    <w:semiHidden/>
    <w:rsid w:val="00E454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lephon@pharma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pharmacia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Луговской</dc:creator>
  <cp:lastModifiedBy>Курулев Алексей Сергеевич</cp:lastModifiedBy>
  <cp:revision>8</cp:revision>
  <cp:lastPrinted>2024-10-17T08:44:00Z</cp:lastPrinted>
  <dcterms:created xsi:type="dcterms:W3CDTF">2010-08-02T16:36:00Z</dcterms:created>
  <dcterms:modified xsi:type="dcterms:W3CDTF">2025-01-23T08:53:00Z</dcterms:modified>
</cp:coreProperties>
</file>